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B6E" w:rsidRDefault="00B00B6E" w:rsidP="006B1FA1">
      <w:pPr>
        <w:jc w:val="both"/>
        <w:rPr>
          <w:b/>
          <w:i/>
          <w:lang w:val="fr-FR"/>
        </w:rPr>
      </w:pPr>
      <w:bookmarkStart w:id="0" w:name="_GoBack"/>
      <w:bookmarkEnd w:id="0"/>
    </w:p>
    <w:p w:rsidR="00B00B6E" w:rsidRPr="00B00B6E" w:rsidRDefault="00B00B6E" w:rsidP="006B1FA1">
      <w:pPr>
        <w:jc w:val="both"/>
        <w:rPr>
          <w:b/>
          <w:i/>
          <w:lang w:val="fr-FR"/>
        </w:rPr>
      </w:pPr>
      <w:r w:rsidRPr="00B00B6E">
        <w:rPr>
          <w:b/>
          <w:i/>
          <w:lang w:val="fr-FR"/>
        </w:rPr>
        <w:t>Poste :…………………………………………………………………………..</w:t>
      </w:r>
    </w:p>
    <w:p w:rsidR="00B00B6E" w:rsidRDefault="00B00B6E" w:rsidP="006B1FA1">
      <w:pPr>
        <w:jc w:val="both"/>
        <w:rPr>
          <w:b/>
          <w:i/>
          <w:u w:val="single"/>
          <w:lang w:val="fr-FR"/>
        </w:rPr>
      </w:pPr>
    </w:p>
    <w:p w:rsidR="006B1FA1" w:rsidRPr="006B1FA1" w:rsidRDefault="006B1FA1" w:rsidP="006B1FA1">
      <w:pPr>
        <w:jc w:val="both"/>
        <w:rPr>
          <w:b/>
          <w:i/>
          <w:u w:val="single"/>
          <w:lang w:val="fr-FR"/>
        </w:rPr>
      </w:pPr>
      <w:r w:rsidRPr="006B1FA1">
        <w:rPr>
          <w:b/>
          <w:i/>
          <w:u w:val="single"/>
          <w:lang w:val="fr-FR"/>
        </w:rPr>
        <w:t>Jour1 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 xml:space="preserve">Qui </w:t>
            </w:r>
            <w:r w:rsidR="00907DE0">
              <w:rPr>
                <w:rFonts w:ascii="Calibri" w:eastAsia="Calibri" w:hAnsi="Calibri" w:cs="Times New Roman"/>
                <w:lang w:val="fr-FR"/>
              </w:rPr>
              <w:t>communique (poste)</w:t>
            </w:r>
            <w:r>
              <w:rPr>
                <w:rFonts w:ascii="Calibri" w:eastAsia="Calibri" w:hAnsi="Calibri" w:cs="Times New Roman"/>
                <w:lang w:val="fr-FR"/>
              </w:rPr>
              <w:t>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</w:t>
            </w:r>
            <w:r w:rsidR="00907DE0">
              <w:rPr>
                <w:rFonts w:ascii="Calibri" w:eastAsia="Calibri" w:hAnsi="Calibri" w:cs="Times New Roman"/>
                <w:lang w:val="fr-FR"/>
              </w:rPr>
              <w:t>(poste)</w:t>
            </w:r>
            <w:r>
              <w:rPr>
                <w:rFonts w:ascii="Calibri" w:eastAsia="Calibri" w:hAnsi="Calibri" w:cs="Times New Roman"/>
                <w:lang w:val="fr-FR"/>
              </w:rPr>
              <w:t>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Pr="006B1FA1" w:rsidRDefault="006B1FA1" w:rsidP="006B1FA1">
      <w:pPr>
        <w:jc w:val="both"/>
        <w:rPr>
          <w:b/>
          <w:i/>
          <w:u w:val="single"/>
          <w:lang w:val="fr-FR"/>
        </w:rPr>
      </w:pPr>
      <w:r w:rsidRPr="006B1FA1">
        <w:rPr>
          <w:b/>
          <w:i/>
          <w:u w:val="single"/>
          <w:lang w:val="fr-FR"/>
        </w:rPr>
        <w:t>Jour2 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b/>
          <w:i/>
          <w:u w:val="single"/>
          <w:lang w:val="fr-FR"/>
        </w:rPr>
      </w:pPr>
    </w:p>
    <w:p w:rsidR="006B1FA1" w:rsidRPr="006B1FA1" w:rsidRDefault="006B1FA1" w:rsidP="006B1FA1">
      <w:pPr>
        <w:jc w:val="both"/>
        <w:rPr>
          <w:b/>
          <w:i/>
          <w:u w:val="single"/>
          <w:lang w:val="fr-FR"/>
        </w:rPr>
      </w:pPr>
      <w:r>
        <w:rPr>
          <w:b/>
          <w:i/>
          <w:u w:val="single"/>
          <w:lang w:val="fr-FR"/>
        </w:rPr>
        <w:t>Jour 3</w:t>
      </w:r>
      <w:r w:rsidRPr="006B1FA1">
        <w:rPr>
          <w:b/>
          <w:i/>
          <w:u w:val="single"/>
          <w:lang w:val="fr-FR"/>
        </w:rPr>
        <w:t>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Pr="006B1FA1" w:rsidRDefault="006B1FA1" w:rsidP="006B1FA1">
      <w:pPr>
        <w:jc w:val="both"/>
        <w:rPr>
          <w:b/>
          <w:i/>
          <w:u w:val="single"/>
          <w:lang w:val="fr-FR"/>
        </w:rPr>
      </w:pPr>
      <w:r>
        <w:rPr>
          <w:b/>
          <w:i/>
          <w:u w:val="single"/>
          <w:lang w:val="fr-FR"/>
        </w:rPr>
        <w:lastRenderedPageBreak/>
        <w:t>Jour4</w:t>
      </w:r>
      <w:r w:rsidRPr="006B1FA1">
        <w:rPr>
          <w:b/>
          <w:i/>
          <w:u w:val="single"/>
          <w:lang w:val="fr-FR"/>
        </w:rPr>
        <w:t> :</w:t>
      </w:r>
    </w:p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Pr="006B1FA1" w:rsidRDefault="006B1FA1" w:rsidP="006B1FA1">
      <w:pPr>
        <w:jc w:val="both"/>
        <w:rPr>
          <w:b/>
          <w:i/>
          <w:u w:val="single"/>
          <w:lang w:val="fr-FR"/>
        </w:rPr>
      </w:pPr>
      <w:r>
        <w:rPr>
          <w:b/>
          <w:i/>
          <w:u w:val="single"/>
          <w:lang w:val="fr-FR"/>
        </w:rPr>
        <w:lastRenderedPageBreak/>
        <w:t>Jour5</w:t>
      </w:r>
      <w:r w:rsidRPr="006B1FA1">
        <w:rPr>
          <w:b/>
          <w:i/>
          <w:u w:val="single"/>
          <w:lang w:val="fr-FR"/>
        </w:rPr>
        <w:t> :</w:t>
      </w: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Pr="006B1FA1" w:rsidRDefault="006B1FA1" w:rsidP="006B1FA1">
      <w:pPr>
        <w:jc w:val="both"/>
        <w:rPr>
          <w:b/>
          <w:i/>
          <w:u w:val="single"/>
          <w:lang w:val="fr-FR"/>
        </w:rPr>
      </w:pPr>
      <w:r>
        <w:rPr>
          <w:b/>
          <w:i/>
          <w:u w:val="single"/>
          <w:lang w:val="fr-FR"/>
        </w:rPr>
        <w:t>Jour 6</w:t>
      </w:r>
      <w:r w:rsidRPr="006B1FA1">
        <w:rPr>
          <w:b/>
          <w:i/>
          <w:u w:val="single"/>
          <w:lang w:val="fr-FR"/>
        </w:rPr>
        <w:t>:</w:t>
      </w:r>
    </w:p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lastRenderedPageBreak/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6B1FA1" w:rsidRDefault="006B1FA1" w:rsidP="006B1FA1">
      <w:pPr>
        <w:jc w:val="both"/>
        <w:rPr>
          <w:lang w:val="fr-FR"/>
        </w:rPr>
      </w:pPr>
    </w:p>
    <w:tbl>
      <w:tblPr>
        <w:tblStyle w:val="Grilledutableau"/>
        <w:tblW w:w="0" w:type="auto"/>
        <w:tblInd w:w="0" w:type="dxa"/>
        <w:tblLook w:val="04A0" w:firstRow="1" w:lastRow="0" w:firstColumn="1" w:lastColumn="0" w:noHBand="0" w:noVBand="1"/>
      </w:tblPr>
      <w:tblGrid>
        <w:gridCol w:w="4621"/>
        <w:gridCol w:w="4621"/>
      </w:tblGrid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début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RPr="002D008D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Heure de fin de l’échange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Qui communique: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A qui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Le sujet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Quand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Comment (par quel canal ?)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  <w:tr w:rsidR="006B1FA1" w:rsidTr="006B1FA1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rPr>
                <w:rFonts w:ascii="Calibri" w:eastAsia="Calibri" w:hAnsi="Calibri" w:cs="Times New Roman"/>
                <w:lang w:val="fr-FR"/>
              </w:rPr>
            </w:pPr>
            <w:r>
              <w:rPr>
                <w:rFonts w:ascii="Calibri" w:eastAsia="Calibri" w:hAnsi="Calibri" w:cs="Times New Roman"/>
                <w:lang w:val="fr-FR"/>
              </w:rPr>
              <w:t>Pourquoi :</w:t>
            </w:r>
          </w:p>
          <w:p w:rsidR="006B1FA1" w:rsidRDefault="006B1FA1">
            <w:pPr>
              <w:jc w:val="both"/>
              <w:rPr>
                <w:lang w:val="fr-FR"/>
              </w:rPr>
            </w:pP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A1" w:rsidRDefault="006B1FA1">
            <w:pPr>
              <w:jc w:val="both"/>
              <w:rPr>
                <w:lang w:val="fr-FR"/>
              </w:rPr>
            </w:pPr>
          </w:p>
        </w:tc>
      </w:tr>
    </w:tbl>
    <w:p w:rsidR="00CC45A5" w:rsidRDefault="00CC45A5"/>
    <w:sectPr w:rsidR="00CC45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FA1"/>
    <w:rsid w:val="002D008D"/>
    <w:rsid w:val="00391028"/>
    <w:rsid w:val="006B1FA1"/>
    <w:rsid w:val="00907DE0"/>
    <w:rsid w:val="00B00B6E"/>
    <w:rsid w:val="00CC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F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B1FA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3910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FA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B1FA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semiHidden/>
    <w:unhideWhenUsed/>
    <w:rsid w:val="003910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15</Pages>
  <Words>1030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2015-04-15T13:57:00Z</dcterms:created>
  <dcterms:modified xsi:type="dcterms:W3CDTF">2015-04-17T19:56:00Z</dcterms:modified>
</cp:coreProperties>
</file>